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89" w:rsidRPr="00AE3489" w:rsidRDefault="00AE3489" w:rsidP="00AE3489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</w:pPr>
      <w:r w:rsidRPr="00AE3489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ВАЖНОСТЬ ПРЕГРАВИДАРНОЙ ПОДГОТОВКИ (НЕОБХОДИМЫЕ ОБСЛЕДОВАНИЯ, ЛЕЧЕНИЕ ХРОНИЧЕСКИХ ЗАБОЛЕВАНИЙ НА ЭТАПЕ ПЛАНИРОВАНИЯ БЕРЕМЕННОСТИ, ПРИНЦИПЫ СЛЕДОВАНИЯ ЗОЖ)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Готовиться к беременности необходимо начинать не менее, чем за 3 месяца до зачатия.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Прегравидарная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подготовка необходима всем парам, планирующим беременность, но особое значение она приобретает при отягощенном репродуктивном анамнезе.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ПП признана эффективным методом снижения риска перинатальных осложнений.</w:t>
      </w: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Обследование при подготовке к беременности направлено на выявление возможных заболеваний/состояний, которые могут негативно повлиять на течение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гестации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Как правило, в ходе ПП назначают такие исследования, как: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клинический анализ крови;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-определение группы крови и резус-фактора;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определение уровня глюкозы в плазме венозной крови или в капиллярной крови натощак;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 определение антител к бледной трепонеме, антигенов и антител к ВИЧ-1 и -2, выявление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HBsAg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антител к вирусу гепатита C и краснухи;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определение концентрации тиреотропного гормона;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общий анализ мочи;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- микроскопическое исследование вагинального отделяемого с окраской по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Граму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полимеразная цепная реакция для диагностики инфекций, передаваемых половым путём (ИППП), тест на вирус папилломы человека (ВПЧ) в возрасте 30 лет и старше, цитологическое исследование мазков с области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экзоцервикса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из цервикального канала;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- ультразвуковое исследование органов малого таза и молочных желёз;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- консультация терапевта и стоматолога, другие специалисты – по показаниям!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последние годы новым обязательным элементом ПП стала иммунизация против SARS-CoV-2.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Вагинозы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 вагиниты, по всей вероятности, не препятствуют зачатию, хотя следует признать. Тем не менее установлено, что беременность, наступившая на фоне патологических выделений из половых путей, чаще протекает с осложнениями.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Присутствие ВПЧ в организме женщины может быть сопряжено с бесплодием, но в целом эти вирусы более опасны для плода, чем для фертильности. Ряд авторов полагают, что ВПЧ повышает частоту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невынашивания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беременности и преждевременных родов. Вирус может негативно влиять на процессы имплантации и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плацентации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Благоприятный исход беременности ассоциирован с низким разнообразием видового состава «репродуктивного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микробиома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» и доминированием представителей рода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Lactobacillus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Таким образом, устранение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дисбиотических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нарушений – важный аспект ПП.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Важный элемент ПП – выявление и лечение хронического эндометрита и иных ВЗОМТ на этапе планирования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гестации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. Наличие ВЗОМТ в анамнезе – самостоятельный фактор риска бесплодия и внематочной беременности. Если зачатие произошло, перенесённые ранее ВЗОМТ повышают риск самопроизвольного аборта, внутриутробной инфекции и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хориоамнионита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плацентарной недостаточности, преждевременных родов, инфекционно-воспалительных заболеваний и осложнений у матери и новорождённого. Дотация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фолатов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– один из элементов ПП, поскольку их дефицит может быть ассоциирован с многочисленными врождёнными пороками развития и осложнениями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гестации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 Рекомендованная доза фолиевой кислоты для взрослых женщин без отягощённого анамнеза составляет 400 мкг/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сут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Учитывая, что вся территория РФ отнесена к зоне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йододефицита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оправдана дополнительная дотация йода. В регионах, эндемичных по дефициту этого микроэлемента, в течение 3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мес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до зачатия рекомендовано назначать препараты йода (женщинам –в дозе 200 мкг/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сут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мужчинам – 100 мкг/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сут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).</w:t>
      </w: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Условно здоровым женщинам, которым не показано рутинное определение уровня 25(ОН)D в сыворотке крови, рекомендован приём витамина D в профилактической дозе 800–2000 МЕ/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сут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</w:t>
      </w: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>Женщине, планирующей беременность, рекомендовано включать в рацион жирную рыбу (1 раз в неделю) либо принимать препараты с полиненасыщенными жирными кислотами (ПНЖК).</w:t>
      </w: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/>
        <w:t xml:space="preserve">Подготовка к будущему 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родительству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именно пары – сложный, но крайне важный процесс.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t>Образ жизни в период планирования беременности: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1. Отказ от вредных привычек (будущим родителям рекомендовано отказаться от употребления алкоголя, курения; недопустимо употребление наркотических веществ)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2. Рациональное питание (отказаться от «фаст-</w:t>
      </w:r>
      <w:proofErr w:type="spellStart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фуда</w:t>
      </w:r>
      <w:proofErr w:type="spellEnd"/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», сухомятки. Желательно исключить из рациона полуфабрикаты. Кушать нужно регулярно 4-5 раз в день небольшими порциями, не переедать. В ежедневный рацион планирующей беременность женщины должно входить побольше свежих фруктов и овощей, зелени, молочных продуктов, особенно творога и кефира, зерновых. От консервов лучше отказаться вообще. Желательно ограничить количество легко усваиваемых углеводов и животных жиров, а также кофе).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3. Перед беременностью желательно НОРМАЛИЗОВАТЬ СВОЙ ВЕС, поскольку и избыточный вес, и чрезмерная худоба отрицательно сказываются на способности женщины зачать и выносить малыша.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4. Физические нагрузки для подготовки к беременности (дозированные аэробные (обогащающие организм кислородом) нагрузки полезны для здоровья, они повышают стрессоустойчивость организма, улучшают кровообращение, дыхание, насыщенность кислородом, что благоприятно для зачатия ребенка.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5. К таким нагрузкам относятся ходьба пешком (в том числе по беговой дорожке), плавание, велосипед, лыжи, коньки. Тренировка мышц брюшного пресса благоприятно скажутся на поддержании формы во время беременности и восстановление после родов, а также поможет благоприятному течению родов.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6. Мужчинам, планирующим зачатие, необходимо избегать длительного посещения бань, саун, не стоит длительно принимать ванну с горячей водой, носить тесное белье, по возможности избегать перегрева, работы в горячем цеху.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7. Сон и отдых (Будущим родителям важен непрерывный ночной сон в течение 8 часов в хорошо проветриваемом помещении. Ложиться спать желательно не позже 22 часов)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8. Стрессы перед беременностью (избегать стрессовых ситуаций, учиться относиться спокойнее ко всему происходящему. Можно овладеть методиками релаксации, самовнушения, посетить психологические тренинги).</w:t>
      </w:r>
    </w:p>
    <w:p w:rsidR="00AE3489" w:rsidRPr="00AE3489" w:rsidRDefault="00AE3489" w:rsidP="00AE348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AE348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9. Условия труда (избегать работы, связанной с длительным стоянием или с излишней физической нагрузкой, работы в ночное время и работы, вызывающей усталость)</w:t>
      </w:r>
    </w:p>
    <w:p w:rsidR="00214B2F" w:rsidRDefault="00214B2F">
      <w:bookmarkStart w:id="0" w:name="_GoBack"/>
      <w:bookmarkEnd w:id="0"/>
    </w:p>
    <w:sectPr w:rsidR="0021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89"/>
    <w:rsid w:val="00214B2F"/>
    <w:rsid w:val="00A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7843A-9833-45C8-AC72-0E6697A0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2024-07-22T05:34:00Z</dcterms:created>
  <dcterms:modified xsi:type="dcterms:W3CDTF">2024-07-22T05:35:00Z</dcterms:modified>
</cp:coreProperties>
</file>